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114982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114982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>Департамент экономического развития администрации города Твери.</w:t>
      </w: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постановление </w:t>
      </w:r>
      <w:r w:rsidR="00E67E01" w:rsidRPr="00114982">
        <w:rPr>
          <w:rFonts w:ascii="Times New Roman" w:hAnsi="Times New Roman" w:cs="Times New Roman"/>
          <w:sz w:val="28"/>
          <w:szCs w:val="28"/>
        </w:rPr>
        <w:t>А</w:t>
      </w:r>
      <w:r w:rsidRPr="00114982">
        <w:rPr>
          <w:rFonts w:ascii="Times New Roman" w:hAnsi="Times New Roman" w:cs="Times New Roman"/>
          <w:sz w:val="28"/>
          <w:szCs w:val="28"/>
        </w:rPr>
        <w:t>дминистрации города Твери «</w:t>
      </w:r>
      <w:r w:rsidRPr="00114982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E67E01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Pr="00114982">
        <w:rPr>
          <w:rFonts w:ascii="Times New Roman" w:hAnsi="Times New Roman"/>
          <w:bCs/>
          <w:sz w:val="28"/>
          <w:szCs w:val="28"/>
        </w:rPr>
        <w:t>«</w:t>
      </w:r>
      <w:r w:rsidRPr="00114982">
        <w:rPr>
          <w:rFonts w:ascii="Times New Roman" w:hAnsi="Times New Roman"/>
          <w:sz w:val="28"/>
          <w:szCs w:val="28"/>
          <w:lang w:eastAsia="ru-RU"/>
        </w:rPr>
        <w:t xml:space="preserve"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</w:t>
      </w:r>
      <w:r w:rsidRPr="009974FF">
        <w:rPr>
          <w:rFonts w:ascii="Times New Roman" w:hAnsi="Times New Roman" w:cs="Times New Roman"/>
          <w:sz w:val="28"/>
          <w:szCs w:val="28"/>
          <w:lang w:eastAsia="ru-RU"/>
        </w:rPr>
        <w:t>объектов, в том числе объектов по оказанию услуг, на территории города Твери</w:t>
      </w:r>
      <w:r w:rsidRPr="009974FF">
        <w:rPr>
          <w:rFonts w:ascii="Times New Roman" w:hAnsi="Times New Roman" w:cs="Times New Roman"/>
          <w:bCs/>
          <w:sz w:val="28"/>
          <w:szCs w:val="28"/>
        </w:rPr>
        <w:t>»</w:t>
      </w:r>
      <w:r w:rsidR="009974FF" w:rsidRPr="009974FF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9974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480" w:rsidRPr="009974FF" w:rsidRDefault="00D41480" w:rsidP="009974F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4FF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="009974FF" w:rsidRPr="009974FF">
        <w:rPr>
          <w:rFonts w:ascii="Times New Roman" w:hAnsi="Times New Roman" w:cs="Times New Roman"/>
          <w:sz w:val="28"/>
          <w:szCs w:val="28"/>
        </w:rPr>
        <w:t>май</w:t>
      </w:r>
      <w:r w:rsidRPr="009974FF">
        <w:rPr>
          <w:rFonts w:ascii="Times New Roman" w:hAnsi="Times New Roman" w:cs="Times New Roman"/>
          <w:sz w:val="28"/>
          <w:szCs w:val="28"/>
        </w:rPr>
        <w:t xml:space="preserve"> 20</w:t>
      </w:r>
      <w:r w:rsidR="00BE1633" w:rsidRPr="009974FF">
        <w:rPr>
          <w:rFonts w:ascii="Times New Roman" w:hAnsi="Times New Roman" w:cs="Times New Roman"/>
          <w:sz w:val="28"/>
          <w:szCs w:val="28"/>
        </w:rPr>
        <w:t>2</w:t>
      </w:r>
      <w:r w:rsidR="009974FF" w:rsidRPr="009974FF">
        <w:rPr>
          <w:rFonts w:ascii="Times New Roman" w:hAnsi="Times New Roman" w:cs="Times New Roman"/>
          <w:sz w:val="28"/>
          <w:szCs w:val="28"/>
        </w:rPr>
        <w:t>1</w:t>
      </w:r>
      <w:r w:rsidRPr="009974F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9974FF" w:rsidRDefault="000F1497" w:rsidP="009974FF">
      <w:pPr>
        <w:pStyle w:val="ConsPlusNonformat"/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4FF">
        <w:rPr>
          <w:rFonts w:ascii="Times New Roman" w:hAnsi="Times New Roman" w:cs="Times New Roman"/>
          <w:sz w:val="28"/>
          <w:szCs w:val="28"/>
        </w:rPr>
        <w:t>1.</w:t>
      </w:r>
      <w:r w:rsidR="008247D2" w:rsidRPr="009974FF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9974FF">
        <w:rPr>
          <w:rFonts w:ascii="Times New Roman" w:hAnsi="Times New Roman" w:cs="Times New Roman"/>
          <w:sz w:val="28"/>
          <w:szCs w:val="28"/>
        </w:rPr>
        <w:t>ы</w:t>
      </w:r>
      <w:r w:rsidR="000B08D9" w:rsidRPr="009974FF">
        <w:rPr>
          <w:rFonts w:ascii="Times New Roman" w:hAnsi="Times New Roman" w:cs="Times New Roman"/>
          <w:sz w:val="28"/>
          <w:szCs w:val="28"/>
        </w:rPr>
        <w:t>,</w:t>
      </w:r>
      <w:r w:rsidR="00126911" w:rsidRPr="009974FF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9974FF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9974FF">
        <w:rPr>
          <w:rFonts w:ascii="Times New Roman" w:hAnsi="Times New Roman" w:cs="Times New Roman"/>
          <w:sz w:val="28"/>
          <w:szCs w:val="28"/>
        </w:rPr>
        <w:t xml:space="preserve"> </w:t>
      </w:r>
      <w:r w:rsidRPr="009974FF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9974FF" w:rsidRPr="009974FF" w:rsidRDefault="009E2A2C" w:rsidP="00997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9974FF">
        <w:rPr>
          <w:rFonts w:ascii="Times New Roman" w:eastAsiaTheme="minorHAnsi" w:hAnsi="Times New Roman"/>
          <w:sz w:val="28"/>
          <w:szCs w:val="28"/>
        </w:rPr>
        <w:t xml:space="preserve">- </w:t>
      </w:r>
      <w:r w:rsidR="009974FF" w:rsidRPr="009974FF">
        <w:rPr>
          <w:rFonts w:ascii="Times New Roman" w:eastAsiaTheme="minorHAnsi" w:hAnsi="Times New Roman"/>
          <w:sz w:val="28"/>
          <w:szCs w:val="28"/>
        </w:rPr>
        <w:t>изменение структуры Администрации города Твери влечет необходимость внесения соответствующих изменений в Порядок.</w:t>
      </w:r>
    </w:p>
    <w:p w:rsidR="00D41480" w:rsidRPr="009974FF" w:rsidRDefault="009974FF" w:rsidP="009974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974FF">
        <w:rPr>
          <w:rFonts w:ascii="Times New Roman" w:eastAsiaTheme="minorHAnsi" w:hAnsi="Times New Roman"/>
          <w:sz w:val="28"/>
          <w:szCs w:val="28"/>
        </w:rPr>
        <w:t>- действующая редакция Порядка в недостаточной мере регулирует правовые отношения, возникающие между департаментом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</w:t>
      </w:r>
      <w:r w:rsidR="00D41480" w:rsidRPr="009974FF">
        <w:rPr>
          <w:rFonts w:ascii="Times New Roman" w:hAnsi="Times New Roman"/>
          <w:sz w:val="28"/>
          <w:szCs w:val="28"/>
        </w:rPr>
        <w:t>.</w:t>
      </w:r>
    </w:p>
    <w:p w:rsidR="000F1497" w:rsidRPr="00AB1A09" w:rsidRDefault="00126911" w:rsidP="00AB1A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1A09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AB1A09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AB1A09" w:rsidRPr="00AB1A09" w:rsidRDefault="00AB1A09" w:rsidP="00AB1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B1A09">
        <w:rPr>
          <w:rFonts w:ascii="Times New Roman" w:eastAsiaTheme="minorHAnsi" w:hAnsi="Times New Roman"/>
          <w:sz w:val="28"/>
          <w:szCs w:val="28"/>
        </w:rPr>
        <w:t xml:space="preserve">- приведение </w:t>
      </w:r>
      <w:r w:rsidRPr="00AB1A09">
        <w:rPr>
          <w:rFonts w:ascii="Times New Roman" w:hAnsi="Times New Roman"/>
          <w:sz w:val="28"/>
          <w:szCs w:val="28"/>
        </w:rPr>
        <w:t xml:space="preserve">в соответствие </w:t>
      </w:r>
      <w:r w:rsidRPr="00AB1A09">
        <w:rPr>
          <w:rFonts w:ascii="Times New Roman" w:eastAsiaTheme="minorHAnsi" w:hAnsi="Times New Roman"/>
          <w:sz w:val="28"/>
          <w:szCs w:val="28"/>
        </w:rPr>
        <w:t xml:space="preserve">действующей редакции </w:t>
      </w:r>
      <w:r w:rsidRPr="00AB1A09">
        <w:rPr>
          <w:rFonts w:ascii="Times New Roman" w:hAnsi="Times New Roman"/>
          <w:sz w:val="28"/>
          <w:szCs w:val="28"/>
        </w:rPr>
        <w:t xml:space="preserve">Порядка со структурой Администрации города Твери. </w:t>
      </w:r>
    </w:p>
    <w:p w:rsidR="001753D5" w:rsidRPr="00AB1A09" w:rsidRDefault="00AB1A09" w:rsidP="00AB1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B1A09">
        <w:rPr>
          <w:rFonts w:ascii="Times New Roman" w:eastAsiaTheme="minorHAnsi" w:hAnsi="Times New Roman"/>
          <w:sz w:val="28"/>
          <w:szCs w:val="28"/>
        </w:rPr>
        <w:t xml:space="preserve">- совершенствование </w:t>
      </w:r>
      <w:r w:rsidRPr="00AB1A09">
        <w:rPr>
          <w:rFonts w:ascii="Times New Roman" w:hAnsi="Times New Roman"/>
          <w:sz w:val="28"/>
          <w:szCs w:val="28"/>
        </w:rPr>
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Твери.</w:t>
      </w:r>
      <w:r w:rsidR="001753D5" w:rsidRPr="00AB1A09">
        <w:rPr>
          <w:rFonts w:ascii="Times New Roman" w:hAnsi="Times New Roman"/>
          <w:sz w:val="28"/>
          <w:szCs w:val="28"/>
        </w:rPr>
        <w:t xml:space="preserve"> </w:t>
      </w:r>
    </w:p>
    <w:p w:rsidR="000B08D9" w:rsidRPr="00114982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AB1A09" w:rsidRPr="00FA1699" w:rsidRDefault="00AB1A09" w:rsidP="00AB1A09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1699">
        <w:rPr>
          <w:rFonts w:ascii="Times New Roman" w:hAnsi="Times New Roman" w:cs="Times New Roman"/>
          <w:sz w:val="28"/>
          <w:szCs w:val="28"/>
        </w:rPr>
        <w:t>Представленным проектом постановления вн</w:t>
      </w:r>
      <w:r>
        <w:rPr>
          <w:rFonts w:ascii="Times New Roman" w:hAnsi="Times New Roman" w:cs="Times New Roman"/>
          <w:sz w:val="28"/>
          <w:szCs w:val="28"/>
        </w:rPr>
        <w:t>осятся</w:t>
      </w:r>
      <w:r w:rsidRPr="00FA1699">
        <w:rPr>
          <w:rFonts w:ascii="Times New Roman" w:hAnsi="Times New Roman" w:cs="Times New Roman"/>
          <w:sz w:val="28"/>
          <w:szCs w:val="28"/>
        </w:rPr>
        <w:t xml:space="preserve"> изменения в Порядок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утвержденный постановлением Администрации города Твери от 15.05.2015 № 672.</w:t>
      </w:r>
      <w:proofErr w:type="gramEnd"/>
      <w:r w:rsidRPr="00FA1699">
        <w:rPr>
          <w:rFonts w:ascii="Times New Roman" w:hAnsi="Times New Roman" w:cs="Times New Roman"/>
          <w:sz w:val="28"/>
          <w:szCs w:val="28"/>
        </w:rPr>
        <w:t xml:space="preserve"> В частности в связи с ликвидацией департамента архитектуры и градостроительства администрации города Твери и передачей его полномочий отделу архитектуры и городской эстетики Администрации города Твери по тексту Порядка вносятся соответствующие изменения. </w:t>
      </w:r>
    </w:p>
    <w:p w:rsidR="000B19D3" w:rsidRPr="00114982" w:rsidRDefault="00AB1A09" w:rsidP="00AB1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1699">
        <w:rPr>
          <w:rFonts w:ascii="Times New Roman" w:hAnsi="Times New Roman"/>
          <w:sz w:val="28"/>
          <w:szCs w:val="28"/>
        </w:rPr>
        <w:t xml:space="preserve">Кроме того, представленным проектом постановления вносятся изменения в типовую форму договора на  размещение нестационарного торгового объекта, в </w:t>
      </w:r>
      <w:r w:rsidRPr="00FA1699">
        <w:rPr>
          <w:rFonts w:ascii="Times New Roman" w:hAnsi="Times New Roman"/>
          <w:sz w:val="28"/>
          <w:szCs w:val="28"/>
        </w:rPr>
        <w:lastRenderedPageBreak/>
        <w:t>том числе объекта по оказанию услуг на территории города Твери в части расширения перечня условий Договора, за неисполнение которых к субъекту предпринимательства могут быть применены штрафные санкции. Одновременно вносятся изменения в порядок ежегодной индексации платы по данному договору</w:t>
      </w:r>
      <w:r w:rsidR="000B19D3" w:rsidRPr="00114982">
        <w:rPr>
          <w:rFonts w:ascii="Times New Roman" w:hAnsi="Times New Roman"/>
          <w:sz w:val="28"/>
          <w:szCs w:val="28"/>
        </w:rPr>
        <w:t xml:space="preserve">. </w:t>
      </w:r>
    </w:p>
    <w:p w:rsidR="002A18AF" w:rsidRPr="00114982" w:rsidRDefault="000F1497" w:rsidP="002D61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1.7. Срок, в</w:t>
      </w:r>
      <w:r w:rsidR="00C815F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114982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114982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 xml:space="preserve">правового регулирования (заполняется только </w:t>
      </w:r>
      <w:r w:rsidR="002D6514" w:rsidRPr="00114982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 w:rsidRPr="00114982">
        <w:rPr>
          <w:rFonts w:ascii="Times New Roman" w:hAnsi="Times New Roman"/>
          <w:sz w:val="28"/>
          <w:szCs w:val="28"/>
        </w:rPr>
        <w:t xml:space="preserve"> </w:t>
      </w:r>
      <w:r w:rsidR="000B19D3" w:rsidRPr="00114982">
        <w:rPr>
          <w:rFonts w:ascii="Times New Roman" w:hAnsi="Times New Roman"/>
          <w:sz w:val="28"/>
          <w:szCs w:val="28"/>
        </w:rPr>
        <w:t>-</w:t>
      </w:r>
      <w:r w:rsidR="002A18AF" w:rsidRPr="00114982">
        <w:rPr>
          <w:rFonts w:ascii="Times New Roman" w:hAnsi="Times New Roman"/>
          <w:sz w:val="28"/>
          <w:szCs w:val="28"/>
        </w:rPr>
        <w:t xml:space="preserve"> </w:t>
      </w:r>
    </w:p>
    <w:p w:rsidR="00AC32B0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114982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 xml:space="preserve">): </w:t>
      </w:r>
      <w:r w:rsidR="002D6179" w:rsidRPr="00114982">
        <w:rPr>
          <w:rFonts w:ascii="Times New Roman" w:hAnsi="Times New Roman" w:cs="Times New Roman"/>
          <w:sz w:val="28"/>
          <w:szCs w:val="28"/>
        </w:rPr>
        <w:t>-</w:t>
      </w:r>
      <w:r w:rsidR="0032311F" w:rsidRPr="001149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 w:rsidRPr="00114982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 w:rsidRPr="00114982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 w:rsidRPr="0011498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 w:rsidRPr="00114982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 w:rsidRPr="00114982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почты: </w:t>
      </w:r>
      <w:r w:rsidR="00C815F7" w:rsidRPr="00114982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Pr="00114982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AB1A09" w:rsidRPr="00AB1A09" w:rsidRDefault="000F1306" w:rsidP="00AB1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B1A09">
        <w:rPr>
          <w:rFonts w:ascii="Times New Roman" w:eastAsiaTheme="minorHAnsi" w:hAnsi="Times New Roman"/>
          <w:sz w:val="28"/>
          <w:szCs w:val="28"/>
        </w:rPr>
        <w:t>-</w:t>
      </w:r>
      <w:r w:rsidR="000151C1" w:rsidRPr="00AB1A09">
        <w:rPr>
          <w:rFonts w:ascii="Times New Roman" w:eastAsiaTheme="minorHAnsi" w:hAnsi="Times New Roman"/>
          <w:sz w:val="28"/>
          <w:szCs w:val="28"/>
        </w:rPr>
        <w:t xml:space="preserve"> </w:t>
      </w:r>
      <w:r w:rsidR="00AB1A09" w:rsidRPr="00AB1A09">
        <w:rPr>
          <w:rFonts w:ascii="Times New Roman" w:eastAsiaTheme="minorHAnsi" w:hAnsi="Times New Roman"/>
          <w:sz w:val="28"/>
          <w:szCs w:val="28"/>
        </w:rPr>
        <w:t>изменение структуры Администрации города Твери влечет необходимость внесения соответствующих изменений в Порядок.</w:t>
      </w:r>
    </w:p>
    <w:p w:rsidR="00B25CCB" w:rsidRPr="00AB1A09" w:rsidRDefault="00AB1A09" w:rsidP="00AB1A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B1A09">
        <w:rPr>
          <w:rFonts w:ascii="Times New Roman" w:eastAsiaTheme="minorHAnsi" w:hAnsi="Times New Roman"/>
          <w:sz w:val="28"/>
          <w:szCs w:val="28"/>
        </w:rPr>
        <w:t>- действующая редакция Порядка в недостаточной мере регулирует правовые отношения, возникающие между департаментом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</w:t>
      </w:r>
      <w:r w:rsidR="000D41AC" w:rsidRPr="00AB1A0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03E0" w:rsidRPr="00114982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подготовлен рассматриваемый проект постановления</w:t>
      </w:r>
      <w:r w:rsidR="00B25CCB" w:rsidRPr="0011498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114982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114982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123C16" w:rsidRPr="00114982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0B19D3" w:rsidRPr="00114982">
        <w:rPr>
          <w:rFonts w:ascii="Times New Roman" w:hAnsi="Times New Roman"/>
          <w:sz w:val="28"/>
          <w:szCs w:val="28"/>
        </w:rPr>
        <w:t>.</w:t>
      </w:r>
    </w:p>
    <w:p w:rsidR="0007209A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1149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114982">
        <w:rPr>
          <w:rFonts w:ascii="Times New Roman" w:hAnsi="Times New Roman"/>
          <w:sz w:val="28"/>
          <w:szCs w:val="28"/>
        </w:rPr>
        <w:t xml:space="preserve"> </w:t>
      </w:r>
      <w:r w:rsidR="0034382C" w:rsidRPr="00114982">
        <w:rPr>
          <w:rFonts w:ascii="Times New Roman" w:hAnsi="Times New Roman"/>
          <w:sz w:val="28"/>
          <w:szCs w:val="28"/>
        </w:rPr>
        <w:t>негативные эффекты отсутствуют</w:t>
      </w:r>
      <w:r w:rsidR="0007209A" w:rsidRPr="00114982">
        <w:rPr>
          <w:rFonts w:ascii="Times New Roman" w:hAnsi="Times New Roman"/>
          <w:sz w:val="28"/>
          <w:szCs w:val="28"/>
        </w:rPr>
        <w:t>.</w:t>
      </w:r>
    </w:p>
    <w:p w:rsidR="00E4013D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/>
          <w:sz w:val="28"/>
          <w:szCs w:val="28"/>
        </w:rPr>
        <w:t>2.5. Причины</w:t>
      </w:r>
      <w:r w:rsidR="004834C0" w:rsidRPr="00114982">
        <w:rPr>
          <w:rFonts w:ascii="Times New Roman" w:hAnsi="Times New Roman"/>
          <w:sz w:val="28"/>
          <w:szCs w:val="28"/>
        </w:rPr>
        <w:t xml:space="preserve"> возникновения </w:t>
      </w:r>
      <w:r w:rsidRPr="00114982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ее существование:</w:t>
      </w:r>
      <w:r w:rsidR="008A46F8" w:rsidRPr="00114982">
        <w:rPr>
          <w:rFonts w:ascii="Times New Roman" w:hAnsi="Times New Roman"/>
          <w:sz w:val="28"/>
          <w:szCs w:val="28"/>
        </w:rPr>
        <w:t xml:space="preserve"> </w:t>
      </w:r>
      <w:r w:rsidR="005A7BD1" w:rsidRPr="00114982">
        <w:rPr>
          <w:rFonts w:ascii="Times New Roman" w:hAnsi="Times New Roman"/>
          <w:sz w:val="28"/>
          <w:szCs w:val="28"/>
        </w:rPr>
        <w:t xml:space="preserve">действие </w:t>
      </w:r>
      <w:r w:rsidR="000B19D3" w:rsidRPr="00114982">
        <w:rPr>
          <w:rFonts w:ascii="Times New Roman" w:hAnsi="Times New Roman"/>
          <w:sz w:val="28"/>
          <w:szCs w:val="28"/>
        </w:rPr>
        <w:t>п</w:t>
      </w:r>
      <w:r w:rsidR="00B86EED" w:rsidRPr="00114982">
        <w:rPr>
          <w:rFonts w:ascii="Times New Roman" w:hAnsi="Times New Roman"/>
          <w:sz w:val="28"/>
          <w:szCs w:val="28"/>
        </w:rPr>
        <w:t>остановлени</w:t>
      </w:r>
      <w:r w:rsidR="000B19D3" w:rsidRPr="00114982">
        <w:rPr>
          <w:rFonts w:ascii="Times New Roman" w:hAnsi="Times New Roman"/>
          <w:sz w:val="28"/>
          <w:szCs w:val="28"/>
        </w:rPr>
        <w:t>я</w:t>
      </w:r>
      <w:r w:rsidR="00B86EED" w:rsidRPr="00114982">
        <w:rPr>
          <w:rFonts w:ascii="Times New Roman" w:hAnsi="Times New Roman"/>
          <w:sz w:val="28"/>
          <w:szCs w:val="28"/>
        </w:rPr>
        <w:t xml:space="preserve"> </w:t>
      </w:r>
      <w:r w:rsidR="00131E13" w:rsidRPr="00114982">
        <w:rPr>
          <w:rFonts w:ascii="Times New Roman" w:hAnsi="Times New Roman"/>
          <w:sz w:val="28"/>
          <w:szCs w:val="28"/>
        </w:rPr>
        <w:t>А</w:t>
      </w:r>
      <w:r w:rsidR="00B86EED"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5A7BD1" w:rsidRPr="00114982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 w:rsidRPr="00114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114982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2.6. Причины невозможности решения проб</w:t>
      </w:r>
      <w:r w:rsidR="005227F7" w:rsidRPr="00114982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114982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114982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114982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 w:rsidRPr="00114982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11498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Pr="00114982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 xml:space="preserve">2.7. </w:t>
      </w:r>
      <w:r w:rsidR="00D40315" w:rsidRPr="00114982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114982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114982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аналогичные способы разрешения существующих проблем в других субъектах  Российской Федерации</w:t>
      </w:r>
      <w:r w:rsidR="000855D3" w:rsidRPr="00114982">
        <w:rPr>
          <w:rFonts w:ascii="Times New Roman" w:hAnsi="Times New Roman"/>
          <w:sz w:val="28"/>
          <w:szCs w:val="28"/>
        </w:rPr>
        <w:t>.</w:t>
      </w:r>
    </w:p>
    <w:p w:rsidR="000C3067" w:rsidRPr="00114982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 w:rsidRPr="00114982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 xml:space="preserve">информационное правовое обеспечение Гарант; электронное периодическое издание Справочная Правовая Система </w:t>
      </w:r>
      <w:proofErr w:type="spellStart"/>
      <w:r w:rsidR="00D40315" w:rsidRPr="00114982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40315" w:rsidRPr="00114982">
        <w:rPr>
          <w:rFonts w:ascii="Times New Roman" w:hAnsi="Times New Roman" w:cs="Times New Roman"/>
          <w:sz w:val="28"/>
          <w:szCs w:val="28"/>
        </w:rPr>
        <w:t>,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</w:t>
      </w:r>
      <w:r w:rsidR="005A663F" w:rsidRPr="00114982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5A663F" w:rsidRPr="00114982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11498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RPr="00114982" w:rsidSect="00335788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114982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114982" w:rsidTr="0054134E">
        <w:trPr>
          <w:trHeight w:val="13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4134E" w:rsidRDefault="00AB1A09" w:rsidP="0054134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134E">
              <w:rPr>
                <w:rFonts w:ascii="Times New Roman" w:hAnsi="Times New Roman"/>
                <w:sz w:val="24"/>
                <w:szCs w:val="24"/>
              </w:rPr>
              <w:t>Цель 1</w:t>
            </w:r>
            <w:r w:rsidR="0054134E">
              <w:rPr>
                <w:rFonts w:ascii="Times New Roman" w:hAnsi="Times New Roman"/>
                <w:sz w:val="24"/>
                <w:szCs w:val="24"/>
              </w:rPr>
              <w:t>:</w:t>
            </w:r>
            <w:r w:rsidRPr="00541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34E">
              <w:rPr>
                <w:rFonts w:ascii="Times New Roman" w:eastAsiaTheme="minorHAnsi" w:hAnsi="Times New Roman"/>
                <w:sz w:val="24"/>
                <w:szCs w:val="24"/>
              </w:rPr>
              <w:t xml:space="preserve">приведение </w:t>
            </w:r>
            <w:r w:rsidRPr="0054134E">
              <w:rPr>
                <w:rFonts w:ascii="Times New Roman" w:hAnsi="Times New Roman"/>
                <w:sz w:val="24"/>
                <w:szCs w:val="24"/>
              </w:rPr>
              <w:t xml:space="preserve">в соответствие </w:t>
            </w:r>
            <w:r w:rsidRPr="0054134E">
              <w:rPr>
                <w:rFonts w:ascii="Times New Roman" w:eastAsiaTheme="minorHAnsi" w:hAnsi="Times New Roman"/>
                <w:sz w:val="24"/>
                <w:szCs w:val="24"/>
              </w:rPr>
              <w:t xml:space="preserve">действующей редакции </w:t>
            </w:r>
            <w:r w:rsidRPr="0054134E">
              <w:rPr>
                <w:rFonts w:ascii="Times New Roman" w:hAnsi="Times New Roman"/>
                <w:sz w:val="24"/>
                <w:szCs w:val="24"/>
              </w:rPr>
              <w:t xml:space="preserve">Порядка со структурой Администрации города Твери.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B86EED" w:rsidP="003661C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С момента принятия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AB1A09" w:rsidRPr="00114982" w:rsidTr="0054134E">
        <w:trPr>
          <w:trHeight w:val="23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09" w:rsidRDefault="00AB1A09" w:rsidP="0054134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34E">
              <w:rPr>
                <w:rFonts w:ascii="Times New Roman" w:hAnsi="Times New Roman"/>
                <w:sz w:val="24"/>
                <w:szCs w:val="24"/>
              </w:rPr>
              <w:t>Цель 2</w:t>
            </w:r>
            <w:r w:rsidR="0054134E">
              <w:rPr>
                <w:rFonts w:ascii="Times New Roman" w:hAnsi="Times New Roman"/>
                <w:sz w:val="24"/>
                <w:szCs w:val="24"/>
              </w:rPr>
              <w:t>:</w:t>
            </w:r>
            <w:r w:rsidRPr="00541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34E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Pr="0054134E">
              <w:rPr>
                <w:rFonts w:ascii="Times New Roman" w:hAnsi="Times New Roman"/>
                <w:sz w:val="24"/>
                <w:szCs w:val="24"/>
              </w:rPr>
      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      </w:r>
          </w:p>
          <w:p w:rsidR="0054134E" w:rsidRPr="0054134E" w:rsidRDefault="0054134E" w:rsidP="0054134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09" w:rsidRPr="00114982" w:rsidRDefault="0054134E" w:rsidP="003661C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С момента принятия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A09" w:rsidRPr="00114982" w:rsidRDefault="0054134E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114982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114982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114982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114982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114982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114982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114982">
        <w:rPr>
          <w:rFonts w:ascii="Times New Roman" w:hAnsi="Times New Roman" w:cs="Times New Roman"/>
          <w:sz w:val="28"/>
          <w:szCs w:val="28"/>
        </w:rPr>
        <w:t>06.10.2003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114982">
        <w:rPr>
          <w:rFonts w:ascii="Times New Roman" w:hAnsi="Times New Roman" w:cs="Times New Roman"/>
          <w:sz w:val="28"/>
          <w:szCs w:val="28"/>
        </w:rPr>
        <w:t>131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114982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11498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 w:rsidRPr="00114982">
        <w:rPr>
          <w:rFonts w:ascii="Times New Roman" w:hAnsi="Times New Roman" w:cs="Times New Roman"/>
          <w:sz w:val="28"/>
          <w:szCs w:val="28"/>
        </w:rPr>
        <w:t>;</w:t>
      </w:r>
      <w:r w:rsidR="00094C08" w:rsidRPr="0011498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6EED" w:rsidRPr="00114982">
        <w:rPr>
          <w:rFonts w:ascii="Times New Roman" w:hAnsi="Times New Roman"/>
          <w:sz w:val="28"/>
          <w:szCs w:val="28"/>
        </w:rPr>
        <w:t xml:space="preserve">постановление </w:t>
      </w:r>
      <w:r w:rsidR="00940A9B" w:rsidRPr="00114982">
        <w:rPr>
          <w:rFonts w:ascii="Times New Roman" w:hAnsi="Times New Roman"/>
          <w:sz w:val="28"/>
          <w:szCs w:val="28"/>
        </w:rPr>
        <w:t>А</w:t>
      </w:r>
      <w:r w:rsidR="00B86EED"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B86EED" w:rsidRPr="00114982">
        <w:rPr>
          <w:rFonts w:ascii="Times New Roman" w:hAnsi="Times New Roman"/>
          <w:bCs/>
          <w:sz w:val="28"/>
          <w:szCs w:val="28"/>
        </w:rPr>
        <w:t>«</w:t>
      </w:r>
      <w:r w:rsidR="00B86EED"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 w:rsidRPr="00114982">
        <w:rPr>
          <w:rFonts w:ascii="Times New Roman" w:hAnsi="Times New Roman"/>
          <w:bCs/>
          <w:sz w:val="28"/>
          <w:szCs w:val="28"/>
        </w:rPr>
        <w:t>»</w:t>
      </w:r>
      <w:r w:rsidR="00094C08" w:rsidRPr="00114982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497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114982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73653B" w:rsidRPr="00114982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54134E" w:rsidP="0036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134E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41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34E">
              <w:rPr>
                <w:rFonts w:ascii="Times New Roman" w:eastAsiaTheme="minorHAnsi" w:hAnsi="Times New Roman"/>
                <w:sz w:val="24"/>
                <w:szCs w:val="24"/>
              </w:rPr>
              <w:t xml:space="preserve">приведение </w:t>
            </w:r>
            <w:r w:rsidRPr="0054134E">
              <w:rPr>
                <w:rFonts w:ascii="Times New Roman" w:hAnsi="Times New Roman"/>
                <w:sz w:val="24"/>
                <w:szCs w:val="24"/>
              </w:rPr>
              <w:t xml:space="preserve">в соответствие </w:t>
            </w:r>
            <w:r w:rsidRPr="0054134E">
              <w:rPr>
                <w:rFonts w:ascii="Times New Roman" w:eastAsiaTheme="minorHAnsi" w:hAnsi="Times New Roman"/>
                <w:sz w:val="24"/>
                <w:szCs w:val="24"/>
              </w:rPr>
              <w:t xml:space="preserve">действующей редакции </w:t>
            </w:r>
            <w:r w:rsidRPr="0054134E">
              <w:rPr>
                <w:rFonts w:ascii="Times New Roman" w:hAnsi="Times New Roman"/>
                <w:sz w:val="24"/>
                <w:szCs w:val="24"/>
              </w:rPr>
              <w:t>Порядка со структурой Администрации города Твери.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</w:tr>
      <w:tr w:rsidR="0054134E" w:rsidRPr="00114982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34E" w:rsidRPr="0054134E" w:rsidRDefault="0054134E" w:rsidP="0036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34E">
              <w:rPr>
                <w:rFonts w:ascii="Times New Roman" w:hAnsi="Times New Roman"/>
                <w:sz w:val="24"/>
                <w:szCs w:val="24"/>
              </w:rPr>
              <w:t>Цель 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41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34E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Pr="0054134E">
              <w:rPr>
                <w:rFonts w:ascii="Times New Roman" w:hAnsi="Times New Roman"/>
                <w:sz w:val="24"/>
                <w:szCs w:val="24"/>
              </w:rPr>
      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34E" w:rsidRPr="00114982" w:rsidRDefault="0054134E" w:rsidP="00AB798E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34E" w:rsidRPr="00114982" w:rsidRDefault="0054134E" w:rsidP="00AB798E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34E" w:rsidRPr="00114982" w:rsidRDefault="0054134E" w:rsidP="00AB798E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</w:tr>
    </w:tbl>
    <w:p w:rsidR="00A23FCF" w:rsidRPr="00114982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114982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114982">
        <w:rPr>
          <w:rFonts w:ascii="Times New Roman" w:hAnsi="Times New Roman" w:cs="Times New Roman"/>
          <w:sz w:val="28"/>
          <w:szCs w:val="28"/>
        </w:rPr>
        <w:t>т</w:t>
      </w:r>
      <w:r w:rsidR="00A23FCF" w:rsidRPr="00114982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11498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114982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5A75" w:rsidRDefault="006F5A7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1149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71"/>
        <w:gridCol w:w="2154"/>
        <w:gridCol w:w="2835"/>
        <w:gridCol w:w="1984"/>
      </w:tblGrid>
      <w:tr w:rsidR="000F1497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114982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114982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3653B" w:rsidRPr="00114982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14982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правового регулирования</w:t>
      </w:r>
    </w:p>
    <w:p w:rsidR="0073653B" w:rsidRPr="00114982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114982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E7F06" w:rsidRPr="00114982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114982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Pr="00114982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0F1497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114982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114982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114982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326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нормативного правового акта)</w:t>
            </w:r>
            <w:r w:rsidR="00F3267F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114982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667C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E345C7" w:rsidRPr="00114982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5F697C" w:rsidRPr="00114982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 w:rsidRPr="00114982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114982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114982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F5A75" w:rsidRPr="00114982" w:rsidRDefault="006F5A75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364A93" w:rsidRPr="00114982" w:rsidRDefault="00364A93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 w:rsidRPr="0011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6F5A75" w:rsidRDefault="006F5A75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 w:rsidRPr="00114982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 w:rsidRPr="0011498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E33D2F" w:rsidRPr="0011498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114982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E33D2F" w:rsidRPr="00114982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982"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74EF9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D76752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0F3244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114982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ED6A3A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В</w:t>
            </w:r>
            <w:r w:rsidR="00D76752" w:rsidRPr="00114982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40181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 xml:space="preserve">  </w:t>
            </w:r>
            <w:r w:rsidR="000F3244" w:rsidRPr="00114982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</w:tbl>
    <w:p w:rsidR="00A81C1A" w:rsidRPr="00114982" w:rsidRDefault="00464F41" w:rsidP="00F824CD">
      <w:pPr>
        <w:pStyle w:val="ConsPlusNonformat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114982">
        <w:rPr>
          <w:rFonts w:ascii="Times New Roman" w:hAnsi="Times New Roman"/>
          <w:sz w:val="28"/>
          <w:szCs w:val="28"/>
        </w:rPr>
        <w:t>того, что механизм п</w:t>
      </w:r>
      <w:r w:rsidRPr="00114982">
        <w:rPr>
          <w:rFonts w:ascii="Times New Roman" w:hAnsi="Times New Roman"/>
          <w:sz w:val="28"/>
          <w:szCs w:val="28"/>
        </w:rPr>
        <w:t>р</w:t>
      </w:r>
      <w:r w:rsidR="00C81D43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114982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A81C1A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F21F6" w:rsidRPr="00114982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BF21F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11498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64A93" w:rsidRPr="00114982">
        <w:rPr>
          <w:rFonts w:ascii="Times New Roman" w:hAnsi="Times New Roman" w:cs="Times New Roman"/>
          <w:sz w:val="28"/>
          <w:szCs w:val="28"/>
        </w:rPr>
        <w:t>А</w:t>
      </w:r>
      <w:r w:rsidR="004C2AE6" w:rsidRPr="00114982">
        <w:rPr>
          <w:rFonts w:ascii="Times New Roman" w:hAnsi="Times New Roman" w:cs="Times New Roman"/>
          <w:sz w:val="28"/>
          <w:szCs w:val="28"/>
        </w:rPr>
        <w:t>дминист</w:t>
      </w:r>
      <w:r w:rsidR="00BE7F06" w:rsidRPr="00114982">
        <w:rPr>
          <w:rFonts w:ascii="Times New Roman" w:hAnsi="Times New Roman" w:cs="Times New Roman"/>
          <w:sz w:val="28"/>
          <w:szCs w:val="28"/>
        </w:rPr>
        <w:t xml:space="preserve">рации города Твери </w:t>
      </w:r>
      <w:r w:rsidR="00BE7F06" w:rsidRPr="00114982">
        <w:rPr>
          <w:rFonts w:ascii="Times New Roman" w:hAnsi="Times New Roman"/>
          <w:sz w:val="28"/>
          <w:szCs w:val="28"/>
        </w:rPr>
        <w:t xml:space="preserve">от 15.05.2015 № 672 </w:t>
      </w:r>
      <w:r w:rsidR="00BE7F06" w:rsidRPr="00114982">
        <w:rPr>
          <w:rFonts w:ascii="Times New Roman" w:hAnsi="Times New Roman"/>
          <w:bCs/>
          <w:sz w:val="28"/>
          <w:szCs w:val="28"/>
        </w:rPr>
        <w:t>«</w:t>
      </w:r>
      <w:r w:rsidR="00BE7F06"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E7F06" w:rsidRPr="00114982">
        <w:rPr>
          <w:rFonts w:ascii="Times New Roman" w:hAnsi="Times New Roman"/>
          <w:bCs/>
          <w:sz w:val="28"/>
          <w:szCs w:val="28"/>
        </w:rPr>
        <w:t>»</w:t>
      </w:r>
      <w:r w:rsidR="000C4A28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114982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114982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BE7F06" w:rsidRPr="00114982" w:rsidRDefault="000F1497" w:rsidP="00BE7F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6762">
        <w:rPr>
          <w:rFonts w:ascii="Times New Roman" w:hAnsi="Times New Roman"/>
          <w:sz w:val="28"/>
          <w:szCs w:val="28"/>
        </w:rPr>
        <w:t>9.8. Детальное описание предлагае</w:t>
      </w:r>
      <w:r w:rsidR="00313019" w:rsidRPr="000D6762">
        <w:rPr>
          <w:rFonts w:ascii="Times New Roman" w:hAnsi="Times New Roman"/>
          <w:sz w:val="28"/>
          <w:szCs w:val="28"/>
        </w:rPr>
        <w:t>мого</w:t>
      </w:r>
      <w:r w:rsidR="00313019" w:rsidRPr="00114982">
        <w:rPr>
          <w:rFonts w:ascii="Times New Roman" w:hAnsi="Times New Roman"/>
          <w:sz w:val="28"/>
          <w:szCs w:val="28"/>
        </w:rPr>
        <w:t xml:space="preserve"> варианта решения проблемы: </w:t>
      </w:r>
    </w:p>
    <w:p w:rsidR="006F5A75" w:rsidRPr="00FA1699" w:rsidRDefault="006F5A75" w:rsidP="006F5A75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1699">
        <w:rPr>
          <w:rFonts w:ascii="Times New Roman" w:hAnsi="Times New Roman" w:cs="Times New Roman"/>
          <w:sz w:val="28"/>
          <w:szCs w:val="28"/>
        </w:rPr>
        <w:t>Представленным проектом постановления вн</w:t>
      </w:r>
      <w:r>
        <w:rPr>
          <w:rFonts w:ascii="Times New Roman" w:hAnsi="Times New Roman" w:cs="Times New Roman"/>
          <w:sz w:val="28"/>
          <w:szCs w:val="28"/>
        </w:rPr>
        <w:t>осятся</w:t>
      </w:r>
      <w:r w:rsidRPr="00FA1699">
        <w:rPr>
          <w:rFonts w:ascii="Times New Roman" w:hAnsi="Times New Roman" w:cs="Times New Roman"/>
          <w:sz w:val="28"/>
          <w:szCs w:val="28"/>
        </w:rPr>
        <w:t xml:space="preserve"> изменения в Порядок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утвержденный постановлением Администрации города Твери от 15.05.2015 № 672.</w:t>
      </w:r>
      <w:proofErr w:type="gramEnd"/>
      <w:r w:rsidRPr="00FA1699">
        <w:rPr>
          <w:rFonts w:ascii="Times New Roman" w:hAnsi="Times New Roman" w:cs="Times New Roman"/>
          <w:sz w:val="28"/>
          <w:szCs w:val="28"/>
        </w:rPr>
        <w:t xml:space="preserve"> В частности в связи с ликвидацией департамента архитектуры и градостроительства </w:t>
      </w:r>
      <w:r w:rsidRPr="00FA1699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Твери и передачей его полномочий отделу архитектуры и городской эстетики Администрации города Твери по тексту Порядка вносятся соответствующие изменения. </w:t>
      </w:r>
    </w:p>
    <w:p w:rsidR="00F824CD" w:rsidRPr="00114982" w:rsidRDefault="006F5A75" w:rsidP="006F5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A1699">
        <w:rPr>
          <w:rFonts w:ascii="Times New Roman" w:hAnsi="Times New Roman"/>
          <w:sz w:val="28"/>
          <w:szCs w:val="28"/>
        </w:rPr>
        <w:t>Кроме того, представленным проектом постановления вносятся изменения в типовую форму договора на  размещение нестационарного торгового объекта, в том числе объекта по оказанию услуг на территории города Твери в части расширения перечня условий Договора, за неисполнение которых к субъекту предпринимательства могут быть применены штрафные санкции. Одновременно вносятся изменения в порядок ежегодной индексации платы по данному договору</w:t>
      </w:r>
      <w:r w:rsidR="00F824CD" w:rsidRPr="00114982">
        <w:rPr>
          <w:rFonts w:ascii="Times New Roman" w:hAnsi="Times New Roman"/>
          <w:sz w:val="28"/>
          <w:szCs w:val="28"/>
        </w:rPr>
        <w:t xml:space="preserve">. </w:t>
      </w:r>
    </w:p>
    <w:p w:rsidR="00C96B05" w:rsidRPr="00114982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114982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114982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Pr="00114982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10.1. Предполагаемая дата вступления в си</w:t>
      </w:r>
      <w:r w:rsidR="001A3BDE" w:rsidRPr="00114982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6F5A75">
        <w:rPr>
          <w:rFonts w:ascii="Times New Roman" w:hAnsi="Times New Roman" w:cs="Times New Roman"/>
          <w:sz w:val="28"/>
          <w:szCs w:val="28"/>
        </w:rPr>
        <w:t>май</w:t>
      </w:r>
      <w:r w:rsidR="00BE7F0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0F3244" w:rsidRPr="00114982">
        <w:rPr>
          <w:rFonts w:ascii="Times New Roman" w:hAnsi="Times New Roman" w:cs="Times New Roman"/>
          <w:sz w:val="28"/>
          <w:szCs w:val="28"/>
        </w:rPr>
        <w:t>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6F5A75">
        <w:rPr>
          <w:rFonts w:ascii="Times New Roman" w:hAnsi="Times New Roman" w:cs="Times New Roman"/>
          <w:sz w:val="28"/>
          <w:szCs w:val="28"/>
        </w:rPr>
        <w:t>1</w:t>
      </w:r>
      <w:r w:rsidR="002D2350" w:rsidRPr="001149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 w:rsidRPr="00114982">
        <w:rPr>
          <w:rFonts w:ascii="Times New Roman" w:hAnsi="Times New Roman" w:cs="Times New Roman"/>
          <w:sz w:val="28"/>
          <w:szCs w:val="28"/>
        </w:rPr>
        <w:t>отсутствует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F824CD" w:rsidRPr="00114982">
        <w:rPr>
          <w:rFonts w:ascii="Times New Roman" w:hAnsi="Times New Roman" w:cs="Times New Roman"/>
          <w:sz w:val="28"/>
          <w:szCs w:val="28"/>
        </w:rPr>
        <w:t>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1A3BDE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114982">
        <w:rPr>
          <w:rFonts w:ascii="Times New Roman" w:hAnsi="Times New Roman" w:cs="Times New Roman"/>
          <w:sz w:val="28"/>
          <w:szCs w:val="28"/>
        </w:rPr>
        <w:t>нет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C96B05" w:rsidRPr="00114982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Pr="00114982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 w:rsidRPr="00114982">
        <w:rPr>
          <w:rFonts w:ascii="Times New Roman" w:hAnsi="Times New Roman" w:cs="Times New Roman"/>
          <w:sz w:val="28"/>
          <w:szCs w:val="28"/>
        </w:rPr>
        <w:t>«</w:t>
      </w:r>
      <w:r w:rsidR="006F5A75">
        <w:rPr>
          <w:rFonts w:ascii="Times New Roman" w:hAnsi="Times New Roman" w:cs="Times New Roman"/>
          <w:sz w:val="28"/>
          <w:szCs w:val="28"/>
        </w:rPr>
        <w:t>27</w:t>
      </w:r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6F5A75">
        <w:rPr>
          <w:rFonts w:ascii="Times New Roman" w:hAnsi="Times New Roman" w:cs="Times New Roman"/>
          <w:sz w:val="28"/>
          <w:szCs w:val="28"/>
        </w:rPr>
        <w:t>апреля</w:t>
      </w:r>
      <w:r w:rsidR="00EC025A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6F5A75">
        <w:rPr>
          <w:rFonts w:ascii="Times New Roman" w:hAnsi="Times New Roman" w:cs="Times New Roman"/>
          <w:sz w:val="28"/>
          <w:szCs w:val="28"/>
        </w:rPr>
        <w:t>1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 w:rsidRPr="00114982">
        <w:rPr>
          <w:rFonts w:ascii="Times New Roman" w:hAnsi="Times New Roman" w:cs="Times New Roman"/>
          <w:sz w:val="28"/>
          <w:szCs w:val="28"/>
        </w:rPr>
        <w:t>«</w:t>
      </w:r>
      <w:r w:rsidR="006F5A75">
        <w:rPr>
          <w:rFonts w:ascii="Times New Roman" w:hAnsi="Times New Roman" w:cs="Times New Roman"/>
          <w:sz w:val="28"/>
          <w:szCs w:val="28"/>
        </w:rPr>
        <w:t>2</w:t>
      </w:r>
      <w:r w:rsidR="000D6762">
        <w:rPr>
          <w:rFonts w:ascii="Times New Roman" w:hAnsi="Times New Roman" w:cs="Times New Roman"/>
          <w:sz w:val="28"/>
          <w:szCs w:val="28"/>
        </w:rPr>
        <w:t>9</w:t>
      </w:r>
      <w:bookmarkStart w:id="3" w:name="_GoBack"/>
      <w:bookmarkEnd w:id="3"/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6F5A75">
        <w:rPr>
          <w:rFonts w:ascii="Times New Roman" w:hAnsi="Times New Roman" w:cs="Times New Roman"/>
          <w:sz w:val="28"/>
          <w:szCs w:val="28"/>
        </w:rPr>
        <w:t>апреля</w:t>
      </w:r>
      <w:r w:rsidR="00C578F1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6F5A75">
        <w:rPr>
          <w:rFonts w:ascii="Times New Roman" w:hAnsi="Times New Roman" w:cs="Times New Roman"/>
          <w:sz w:val="28"/>
          <w:szCs w:val="28"/>
        </w:rPr>
        <w:t>1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0D6762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ADA" w:rsidRPr="000D6762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F824CD" w:rsidRPr="000D6762">
        <w:rPr>
          <w:rFonts w:ascii="Times New Roman" w:hAnsi="Times New Roman" w:cs="Times New Roman"/>
          <w:sz w:val="28"/>
          <w:szCs w:val="28"/>
        </w:rPr>
        <w:t>не поступили</w:t>
      </w:r>
      <w:r w:rsidR="00461461" w:rsidRPr="000D676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762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</w:t>
      </w:r>
      <w:r w:rsidRPr="00114982">
        <w:rPr>
          <w:rFonts w:ascii="Times New Roman" w:hAnsi="Times New Roman" w:cs="Times New Roman"/>
          <w:sz w:val="28"/>
          <w:szCs w:val="28"/>
        </w:rPr>
        <w:t xml:space="preserve"> по итогам проведения публичных консультаций по проекту нормативного правового акта:</w:t>
      </w:r>
      <w:r w:rsidR="00E82139" w:rsidRPr="00114982">
        <w:t xml:space="preserve"> </w:t>
      </w:r>
      <w:hyperlink r:id="rId9" w:history="1">
        <w:r w:rsidR="000C4A28" w:rsidRPr="00114982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114982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114982">
        <w:rPr>
          <w:rFonts w:ascii="Times New Roman" w:hAnsi="Times New Roman"/>
          <w:sz w:val="28"/>
        </w:rPr>
        <w:t>. Раздел</w:t>
      </w:r>
      <w:r w:rsidR="000C4A28" w:rsidRPr="00114982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 w:rsidRPr="00114982">
        <w:rPr>
          <w:rFonts w:ascii="Times New Roman" w:hAnsi="Times New Roman"/>
          <w:color w:val="000000"/>
          <w:sz w:val="28"/>
        </w:rPr>
        <w:t>.</w:t>
      </w:r>
    </w:p>
    <w:p w:rsidR="00C96B05" w:rsidRPr="00114982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Приложение: Свод предложений,</w:t>
      </w:r>
      <w:r w:rsidR="000C4A28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Pr="00114982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Н</w:t>
      </w:r>
      <w:r w:rsidR="00E82139" w:rsidRPr="00114982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Pr="00114982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 w:rsidRPr="00114982">
        <w:rPr>
          <w:rFonts w:ascii="Times New Roman" w:hAnsi="Times New Roman"/>
          <w:sz w:val="28"/>
          <w:szCs w:val="28"/>
        </w:rPr>
        <w:t xml:space="preserve"> </w:t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D77ADA" w:rsidRPr="00114982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6F5A75">
      <w:type w:val="continuous"/>
      <w:pgSz w:w="11906" w:h="16838"/>
      <w:pgMar w:top="993" w:right="567" w:bottom="568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F3" w:rsidRDefault="007D6EF3" w:rsidP="002D6514">
      <w:pPr>
        <w:spacing w:after="0" w:line="240" w:lineRule="auto"/>
      </w:pPr>
      <w:r>
        <w:separator/>
      </w:r>
    </w:p>
  </w:endnote>
  <w:endnote w:type="continuationSeparator" w:id="0">
    <w:p w:rsidR="007D6EF3" w:rsidRDefault="007D6EF3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F3" w:rsidRDefault="007D6EF3" w:rsidP="002D6514">
      <w:pPr>
        <w:spacing w:after="0" w:line="240" w:lineRule="auto"/>
      </w:pPr>
      <w:r>
        <w:separator/>
      </w:r>
    </w:p>
  </w:footnote>
  <w:footnote w:type="continuationSeparator" w:id="0">
    <w:p w:rsidR="007D6EF3" w:rsidRDefault="007D6EF3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35811"/>
      <w:docPartObj>
        <w:docPartGallery w:val="Page Numbers (Top of Page)"/>
        <w:docPartUnique/>
      </w:docPartObj>
    </w:sdtPr>
    <w:sdtEndPr/>
    <w:sdtContent>
      <w:p w:rsidR="00335788" w:rsidRDefault="00335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762">
          <w:rPr>
            <w:noProof/>
          </w:rPr>
          <w:t>10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51C1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19D3"/>
    <w:rsid w:val="000B4556"/>
    <w:rsid w:val="000C3067"/>
    <w:rsid w:val="000C4A28"/>
    <w:rsid w:val="000C500F"/>
    <w:rsid w:val="000D41AC"/>
    <w:rsid w:val="000D4B8B"/>
    <w:rsid w:val="000D6762"/>
    <w:rsid w:val="000E24D9"/>
    <w:rsid w:val="000E35A6"/>
    <w:rsid w:val="000E4AB4"/>
    <w:rsid w:val="000E7224"/>
    <w:rsid w:val="000F1306"/>
    <w:rsid w:val="000F1497"/>
    <w:rsid w:val="000F1AE6"/>
    <w:rsid w:val="000F3244"/>
    <w:rsid w:val="000F5341"/>
    <w:rsid w:val="00103335"/>
    <w:rsid w:val="001061AC"/>
    <w:rsid w:val="00110274"/>
    <w:rsid w:val="00114982"/>
    <w:rsid w:val="00123C16"/>
    <w:rsid w:val="00126911"/>
    <w:rsid w:val="00130D4E"/>
    <w:rsid w:val="00131E13"/>
    <w:rsid w:val="00132B57"/>
    <w:rsid w:val="00154D2B"/>
    <w:rsid w:val="00157396"/>
    <w:rsid w:val="00162314"/>
    <w:rsid w:val="001679E5"/>
    <w:rsid w:val="001753D5"/>
    <w:rsid w:val="00180741"/>
    <w:rsid w:val="00184B06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35DAC"/>
    <w:rsid w:val="00243381"/>
    <w:rsid w:val="00292877"/>
    <w:rsid w:val="00293BAA"/>
    <w:rsid w:val="002A18AF"/>
    <w:rsid w:val="002A355E"/>
    <w:rsid w:val="002A360A"/>
    <w:rsid w:val="002D2350"/>
    <w:rsid w:val="002D434A"/>
    <w:rsid w:val="002D6179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35788"/>
    <w:rsid w:val="0034382C"/>
    <w:rsid w:val="00343F0A"/>
    <w:rsid w:val="00364A93"/>
    <w:rsid w:val="003661C6"/>
    <w:rsid w:val="00366D0F"/>
    <w:rsid w:val="00380516"/>
    <w:rsid w:val="003853E7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04AE"/>
    <w:rsid w:val="00425388"/>
    <w:rsid w:val="00437EFF"/>
    <w:rsid w:val="00441962"/>
    <w:rsid w:val="00461461"/>
    <w:rsid w:val="00464F41"/>
    <w:rsid w:val="004834C0"/>
    <w:rsid w:val="00495FD8"/>
    <w:rsid w:val="004C2AE6"/>
    <w:rsid w:val="004E001F"/>
    <w:rsid w:val="004E28BC"/>
    <w:rsid w:val="004E356C"/>
    <w:rsid w:val="00506F64"/>
    <w:rsid w:val="005227F7"/>
    <w:rsid w:val="00540181"/>
    <w:rsid w:val="0054134E"/>
    <w:rsid w:val="0055180A"/>
    <w:rsid w:val="00554EEF"/>
    <w:rsid w:val="00562F6B"/>
    <w:rsid w:val="005717A9"/>
    <w:rsid w:val="00574EF9"/>
    <w:rsid w:val="00580BF3"/>
    <w:rsid w:val="00582361"/>
    <w:rsid w:val="0059130E"/>
    <w:rsid w:val="005956D9"/>
    <w:rsid w:val="005A1803"/>
    <w:rsid w:val="005A663F"/>
    <w:rsid w:val="005A7BD1"/>
    <w:rsid w:val="005B2734"/>
    <w:rsid w:val="005C54B3"/>
    <w:rsid w:val="005D3A71"/>
    <w:rsid w:val="005F697C"/>
    <w:rsid w:val="00601294"/>
    <w:rsid w:val="0060284E"/>
    <w:rsid w:val="0063411B"/>
    <w:rsid w:val="00656EC6"/>
    <w:rsid w:val="006664BE"/>
    <w:rsid w:val="00667CE9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6F5A75"/>
    <w:rsid w:val="0073653B"/>
    <w:rsid w:val="00736D3E"/>
    <w:rsid w:val="00753CF0"/>
    <w:rsid w:val="00767F8E"/>
    <w:rsid w:val="00773D31"/>
    <w:rsid w:val="007A0BF2"/>
    <w:rsid w:val="007A19A6"/>
    <w:rsid w:val="007A1DED"/>
    <w:rsid w:val="007B2607"/>
    <w:rsid w:val="007C1301"/>
    <w:rsid w:val="007C5127"/>
    <w:rsid w:val="007D6EF3"/>
    <w:rsid w:val="007E34A5"/>
    <w:rsid w:val="007E60F2"/>
    <w:rsid w:val="007F06A5"/>
    <w:rsid w:val="008247D2"/>
    <w:rsid w:val="008257BD"/>
    <w:rsid w:val="008462BB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40A9B"/>
    <w:rsid w:val="00962F5F"/>
    <w:rsid w:val="00975877"/>
    <w:rsid w:val="0099071A"/>
    <w:rsid w:val="009974FF"/>
    <w:rsid w:val="009D260C"/>
    <w:rsid w:val="009D4002"/>
    <w:rsid w:val="009D47BE"/>
    <w:rsid w:val="009D4C10"/>
    <w:rsid w:val="009E2A2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B1A09"/>
    <w:rsid w:val="00AC2FD1"/>
    <w:rsid w:val="00AC32B0"/>
    <w:rsid w:val="00AC4A1C"/>
    <w:rsid w:val="00AE08EB"/>
    <w:rsid w:val="00AE6D8A"/>
    <w:rsid w:val="00B040DD"/>
    <w:rsid w:val="00B1451B"/>
    <w:rsid w:val="00B21A38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B3D00"/>
    <w:rsid w:val="00BC1490"/>
    <w:rsid w:val="00BD4CB5"/>
    <w:rsid w:val="00BE0847"/>
    <w:rsid w:val="00BE1633"/>
    <w:rsid w:val="00BE7F06"/>
    <w:rsid w:val="00BF21F6"/>
    <w:rsid w:val="00BF7590"/>
    <w:rsid w:val="00C346BA"/>
    <w:rsid w:val="00C578F1"/>
    <w:rsid w:val="00C664E1"/>
    <w:rsid w:val="00C7175F"/>
    <w:rsid w:val="00C815F7"/>
    <w:rsid w:val="00C81D43"/>
    <w:rsid w:val="00C84E74"/>
    <w:rsid w:val="00C8737F"/>
    <w:rsid w:val="00C87E0A"/>
    <w:rsid w:val="00C96B05"/>
    <w:rsid w:val="00CB4617"/>
    <w:rsid w:val="00CB6499"/>
    <w:rsid w:val="00CB69A0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77ADA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67E01"/>
    <w:rsid w:val="00E74A39"/>
    <w:rsid w:val="00E74B66"/>
    <w:rsid w:val="00E82139"/>
    <w:rsid w:val="00EA0C46"/>
    <w:rsid w:val="00EB016A"/>
    <w:rsid w:val="00EB41E9"/>
    <w:rsid w:val="00EB5976"/>
    <w:rsid w:val="00EB621F"/>
    <w:rsid w:val="00EC025A"/>
    <w:rsid w:val="00EC0E36"/>
    <w:rsid w:val="00ED6A3A"/>
    <w:rsid w:val="00EF1366"/>
    <w:rsid w:val="00F3267F"/>
    <w:rsid w:val="00F35446"/>
    <w:rsid w:val="00F36279"/>
    <w:rsid w:val="00F61619"/>
    <w:rsid w:val="00F824CD"/>
    <w:rsid w:val="00F91623"/>
    <w:rsid w:val="00FA39D8"/>
    <w:rsid w:val="00FA6544"/>
    <w:rsid w:val="00FC438A"/>
    <w:rsid w:val="00FE388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A9F7-6388-4547-ABCC-00AC3D19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10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Windows</cp:lastModifiedBy>
  <cp:revision>40</cp:revision>
  <cp:lastPrinted>2021-04-29T12:17:00Z</cp:lastPrinted>
  <dcterms:created xsi:type="dcterms:W3CDTF">2017-12-22T12:30:00Z</dcterms:created>
  <dcterms:modified xsi:type="dcterms:W3CDTF">2021-04-29T12:42:00Z</dcterms:modified>
</cp:coreProperties>
</file>